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9F" w:rsidRPr="00231DAC" w:rsidRDefault="008517E2" w:rsidP="002B3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ПРОТОКОЛ № 3</w:t>
      </w:r>
    </w:p>
    <w:p w:rsidR="002B3F9F" w:rsidRPr="00231DAC" w:rsidRDefault="002B3F9F" w:rsidP="002B3F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проведения независимой оценки качества оказания услуг, предоставляемых муниципальным </w:t>
      </w:r>
      <w:r w:rsidR="008517E2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учреждениям культуры Благовещенского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«</w:t>
      </w:r>
      <w:proofErr w:type="spellStart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Культурно-досуговый</w:t>
      </w:r>
      <w:proofErr w:type="spellEnd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центр»</w:t>
      </w:r>
    </w:p>
    <w:p w:rsidR="002B3F9F" w:rsidRPr="00231DAC" w:rsidRDefault="002B3F9F" w:rsidP="002B3F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F9F" w:rsidRPr="00231DAC" w:rsidRDefault="003E1D9E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09</w:t>
      </w:r>
      <w:r w:rsidR="00D31E89">
        <w:rPr>
          <w:rFonts w:ascii="Times New Roman" w:eastAsia="Times New Roman" w:hAnsi="Times New Roman" w:cs="Times New Roman"/>
          <w:color w:val="000000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="00D31E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                                                        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Присутствовали: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Члены Совета</w:t>
      </w:r>
      <w:r w:rsidRPr="00231DAC">
        <w:rPr>
          <w:rFonts w:ascii="Times New Roman" w:eastAsia="Times New Roman" w:hAnsi="Times New Roman" w:cs="Times New Roman"/>
          <w:b/>
          <w:color w:val="C00000"/>
          <w:lang w:eastAsia="ru-RU"/>
        </w:rPr>
        <w:t>:</w:t>
      </w:r>
      <w:r w:rsidR="003E1D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8517E2">
        <w:rPr>
          <w:rFonts w:ascii="Times New Roman" w:eastAsia="Times New Roman" w:hAnsi="Times New Roman" w:cs="Times New Roman"/>
          <w:color w:val="000000" w:themeColor="text1"/>
          <w:lang w:eastAsia="ru-RU"/>
        </w:rPr>
        <w:t>Пишутина</w:t>
      </w:r>
      <w:proofErr w:type="spellEnd"/>
      <w:r w:rsidR="008517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Л.А.</w:t>
      </w:r>
      <w:r w:rsidR="003E1D9E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E1D9E">
        <w:rPr>
          <w:rFonts w:ascii="Times New Roman" w:eastAsia="Times New Roman" w:hAnsi="Times New Roman" w:cs="Times New Roman"/>
          <w:color w:val="000000" w:themeColor="text1"/>
          <w:lang w:eastAsia="ru-RU"/>
        </w:rPr>
        <w:t>Вульф О.Ф.</w:t>
      </w:r>
    </w:p>
    <w:p w:rsidR="002B3F9F" w:rsidRPr="00231DAC" w:rsidRDefault="008517E2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Приглашенные: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Сысюк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В.П..- директор МКУ Благовещенского 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«КДЦ»</w:t>
      </w:r>
    </w:p>
    <w:p w:rsidR="002B3F9F" w:rsidRPr="00231DAC" w:rsidRDefault="008517E2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Шендрик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С.М..-  глава Благовещенского 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ПОВЕСТКА ДНЯ</w:t>
      </w:r>
    </w:p>
    <w:p w:rsidR="002B3F9F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1. Итоги проведения независимой оценки качества оказания услуг, предоставляемых муниципальным у</w:t>
      </w:r>
      <w:r w:rsidR="008517E2">
        <w:rPr>
          <w:rFonts w:ascii="Times New Roman" w:eastAsia="Times New Roman" w:hAnsi="Times New Roman" w:cs="Times New Roman"/>
          <w:color w:val="000000"/>
          <w:lang w:eastAsia="ru-RU"/>
        </w:rPr>
        <w:t xml:space="preserve">чреждениям культуры  Благовещенского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сельсовета «</w:t>
      </w:r>
      <w:proofErr w:type="spellStart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Культурно-досуговый</w:t>
      </w:r>
      <w:proofErr w:type="spellEnd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центр», за 20</w:t>
      </w:r>
      <w:r w:rsidR="003E1D9E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год.</w:t>
      </w:r>
    </w:p>
    <w:tbl>
      <w:tblPr>
        <w:tblStyle w:val="a9"/>
        <w:tblW w:w="0" w:type="auto"/>
        <w:tblLook w:val="04A0"/>
      </w:tblPr>
      <w:tblGrid>
        <w:gridCol w:w="576"/>
        <w:gridCol w:w="5844"/>
        <w:gridCol w:w="3151"/>
      </w:tblGrid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и показатели качества работы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 оценки</w:t>
            </w: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Открытость и доступность информации об организации культуры</w:t>
            </w:r>
          </w:p>
        </w:tc>
        <w:tc>
          <w:tcPr>
            <w:tcW w:w="3151" w:type="dxa"/>
          </w:tcPr>
          <w:p w:rsidR="00837DCD" w:rsidRPr="00837DCD" w:rsidRDefault="003E1D9E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организации культуры, место нахождения, почтовый адрес,  адрес электронной почты, структура организации культуры, сведения об учредителе (учредителях), учредительные документы (0-5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 (0-5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государственного/ муниципального задания, отчет о результатах деятельности организации культуры (0-7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новых мероприятиях (0-7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Комфортность условий предоставления услуг и доступность их получения</w:t>
            </w:r>
          </w:p>
        </w:tc>
        <w:tc>
          <w:tcPr>
            <w:tcW w:w="3151" w:type="dxa"/>
          </w:tcPr>
          <w:p w:rsidR="00837DCD" w:rsidRPr="00837DCD" w:rsidRDefault="003E1D9E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 (0-5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предоставляемых организацией культуры</w:t>
            </w:r>
            <w:proofErr w:type="gramStart"/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.,. </w:t>
            </w:r>
            <w:proofErr w:type="gramEnd"/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услуги, предоставляемые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 (0-5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</w:t>
            </w:r>
          </w:p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разделу «Независимая оценка качества предоставления услуг» (0-5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(охрана, медицинское сопровождение, техника безопасности, средства защиты и прочее) (0-5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</w:tcPr>
          <w:p w:rsidR="00837DCD" w:rsidRPr="00837DCD" w:rsidRDefault="00837DCD" w:rsidP="003E1D9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3E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доступности услуг для инвалидов</w:t>
            </w:r>
          </w:p>
        </w:tc>
        <w:tc>
          <w:tcPr>
            <w:tcW w:w="3151" w:type="dxa"/>
          </w:tcPr>
          <w:p w:rsidR="00837DCD" w:rsidRPr="00837DCD" w:rsidRDefault="003E1D9E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Доброжелательность, вежливость, компетентность работников организации культуры</w:t>
            </w:r>
          </w:p>
        </w:tc>
        <w:tc>
          <w:tcPr>
            <w:tcW w:w="3151" w:type="dxa"/>
          </w:tcPr>
          <w:p w:rsidR="00837DCD" w:rsidRPr="00837DCD" w:rsidRDefault="00D31E89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и компетентность персонала организации культуры (0-8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</w:t>
            </w:r>
          </w:p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режим, график работы; контактные телефоны, адреса электронной почты, раздел для направления предложений по улучшению качества услуг организации (0-5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.Удовлетворенность качеством оказания услуг</w:t>
            </w:r>
          </w:p>
        </w:tc>
        <w:tc>
          <w:tcPr>
            <w:tcW w:w="3151" w:type="dxa"/>
          </w:tcPr>
          <w:p w:rsidR="00837DCD" w:rsidRPr="00837DCD" w:rsidRDefault="00D31E89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</w:t>
            </w:r>
            <w:r w:rsidR="003E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культуры в целом (0-11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 (0-6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организации культуры (0-6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творческих групп, кружков по интересам  (0-6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3E1D9E">
        <w:tc>
          <w:tcPr>
            <w:tcW w:w="57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844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культурно-массовых мероприятий  (0-6 баллов)</w:t>
            </w:r>
          </w:p>
        </w:tc>
        <w:tc>
          <w:tcPr>
            <w:tcW w:w="3151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E2" w:rsidTr="003E1D9E">
        <w:tc>
          <w:tcPr>
            <w:tcW w:w="576" w:type="dxa"/>
          </w:tcPr>
          <w:p w:rsidR="008517E2" w:rsidRPr="00837DCD" w:rsidRDefault="008517E2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</w:tcPr>
          <w:p w:rsidR="008517E2" w:rsidRPr="00837DCD" w:rsidRDefault="008517E2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51" w:type="dxa"/>
          </w:tcPr>
          <w:p w:rsidR="008517E2" w:rsidRPr="00837DCD" w:rsidRDefault="003E1D9E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85,42</w:t>
            </w:r>
          </w:p>
        </w:tc>
      </w:tr>
    </w:tbl>
    <w:p w:rsidR="00837DCD" w:rsidRPr="00231DAC" w:rsidRDefault="00837DCD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1.СЛУШАЛИ:</w:t>
      </w:r>
    </w:p>
    <w:p w:rsidR="002B3F9F" w:rsidRPr="00231DAC" w:rsidRDefault="003E1D9E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Пишутина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Л.А. </w:t>
      </w:r>
      <w:r w:rsidR="008517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517E2">
        <w:rPr>
          <w:rFonts w:ascii="Times New Roman" w:eastAsia="Times New Roman" w:hAnsi="Times New Roman" w:cs="Times New Roman"/>
          <w:color w:val="000000"/>
          <w:lang w:eastAsia="ru-RU"/>
        </w:rPr>
        <w:t>подвела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итоги независимой </w:t>
      </w:r>
      <w:proofErr w:type="gramStart"/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оценки качества работы муниципального казенного учреждения культуры </w:t>
      </w:r>
      <w:r w:rsidR="008517E2">
        <w:rPr>
          <w:rFonts w:ascii="Times New Roman" w:eastAsia="Times New Roman" w:hAnsi="Times New Roman" w:cs="Times New Roman"/>
          <w:color w:val="000000"/>
          <w:lang w:eastAsia="ru-RU"/>
        </w:rPr>
        <w:t>Благовещенского</w:t>
      </w:r>
      <w:proofErr w:type="gramEnd"/>
      <w:r w:rsidR="008517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«</w:t>
      </w:r>
      <w:proofErr w:type="spellStart"/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>Культурно-досуговый</w:t>
      </w:r>
      <w:proofErr w:type="spellEnd"/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центр» (Учреждение).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По результатам независимой оценки качества оказания усл</w:t>
      </w:r>
      <w:r w:rsidR="00231DAC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уг,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Общественным советом  присуждены следующие баллы: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ОТМЕТИЛИ: проделана большая и эффективная работа  Учреждением по совершенствованию качества оказания услуг, своевременного информирования потребителей услуг через интернет, печатные и электронные средства массовой информации, работу Учреждения со школьниками и инвалидами.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Вместе с тем обозначил ряд недостатков и  проблем в этой работе, которые отражены в протоколе комиссии, где согласно оценочному листу проставлены баллы по каждому проверенному комиссией критерию.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РЕКОМЕНДОВАЛИ: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- утвердить итоги работы Общественного совета по независимой оценке качества услуг  Учреждения;</w:t>
      </w:r>
    </w:p>
    <w:p w:rsidR="002B3F9F" w:rsidRPr="00231DAC" w:rsidRDefault="002B3F9F" w:rsidP="002B3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- довести до све</w:t>
      </w:r>
      <w:r w:rsidR="008517E2">
        <w:rPr>
          <w:rFonts w:ascii="Times New Roman" w:eastAsia="Times New Roman" w:hAnsi="Times New Roman" w:cs="Times New Roman"/>
          <w:color w:val="000000"/>
          <w:lang w:eastAsia="ru-RU"/>
        </w:rPr>
        <w:t xml:space="preserve">дения администрации Благовещенского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сельсовета итоги независимой оценки качества услуг, предоставляемых Учреждением, разместить итоги проверки на сайте администрации и Учреждения.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Председатель </w:t>
      </w:r>
      <w:r w:rsidR="00231DAC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депутатов</w:t>
      </w:r>
      <w:r w:rsidR="00231DAC" w:rsidRPr="00837DCD">
        <w:rPr>
          <w:rFonts w:ascii="Times New Roman" w:eastAsia="Times New Roman" w:hAnsi="Times New Roman" w:cs="Times New Roman"/>
          <w:lang w:eastAsia="ru-RU"/>
        </w:rPr>
        <w:t xml:space="preserve">.                      </w:t>
      </w:r>
      <w:r w:rsidR="00D8763C">
        <w:rPr>
          <w:rFonts w:ascii="Times New Roman" w:eastAsia="Times New Roman" w:hAnsi="Times New Roman" w:cs="Times New Roman"/>
          <w:lang w:eastAsia="ru-RU"/>
        </w:rPr>
        <w:t xml:space="preserve">                    /Л.А. </w:t>
      </w:r>
      <w:proofErr w:type="spellStart"/>
      <w:r w:rsidR="00D8763C">
        <w:rPr>
          <w:rFonts w:ascii="Times New Roman" w:eastAsia="Times New Roman" w:hAnsi="Times New Roman" w:cs="Times New Roman"/>
          <w:lang w:eastAsia="ru-RU"/>
        </w:rPr>
        <w:t>Пишутина</w:t>
      </w:r>
      <w:proofErr w:type="spellEnd"/>
      <w:r w:rsidR="008517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DAC" w:rsidRPr="00837DCD">
        <w:rPr>
          <w:rFonts w:ascii="Times New Roman" w:eastAsia="Times New Roman" w:hAnsi="Times New Roman" w:cs="Times New Roman"/>
          <w:lang w:eastAsia="ru-RU"/>
        </w:rPr>
        <w:t>/</w:t>
      </w:r>
    </w:p>
    <w:p w:rsidR="002B3F9F" w:rsidRPr="00231DAC" w:rsidRDefault="002B3F9F" w:rsidP="002B3F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31DA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572A33" w:rsidRPr="00231DAC" w:rsidRDefault="00572A33">
      <w:pPr>
        <w:rPr>
          <w:rFonts w:ascii="Times New Roman" w:hAnsi="Times New Roman" w:cs="Times New Roman"/>
        </w:rPr>
      </w:pPr>
    </w:p>
    <w:sectPr w:rsidR="00572A33" w:rsidRPr="00231DAC" w:rsidSect="005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9F"/>
    <w:rsid w:val="00074B79"/>
    <w:rsid w:val="000D40A7"/>
    <w:rsid w:val="0020775E"/>
    <w:rsid w:val="00231DAC"/>
    <w:rsid w:val="002B3F9F"/>
    <w:rsid w:val="003E1D9E"/>
    <w:rsid w:val="00572A33"/>
    <w:rsid w:val="00837DCD"/>
    <w:rsid w:val="008517E2"/>
    <w:rsid w:val="008F7A74"/>
    <w:rsid w:val="00965A23"/>
    <w:rsid w:val="00D132F2"/>
    <w:rsid w:val="00D31E89"/>
    <w:rsid w:val="00D8763C"/>
    <w:rsid w:val="00DD22CF"/>
    <w:rsid w:val="00D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F9F"/>
    <w:rPr>
      <w:b/>
      <w:bCs/>
    </w:rPr>
  </w:style>
  <w:style w:type="character" w:customStyle="1" w:styleId="apple-converted-space">
    <w:name w:val="apple-converted-space"/>
    <w:basedOn w:val="a0"/>
    <w:rsid w:val="002B3F9F"/>
  </w:style>
  <w:style w:type="character" w:styleId="a5">
    <w:name w:val="Emphasis"/>
    <w:basedOn w:val="a0"/>
    <w:uiPriority w:val="20"/>
    <w:qFormat/>
    <w:rsid w:val="002B3F9F"/>
    <w:rPr>
      <w:i/>
      <w:iCs/>
    </w:rPr>
  </w:style>
  <w:style w:type="character" w:styleId="a6">
    <w:name w:val="Hyperlink"/>
    <w:basedOn w:val="a0"/>
    <w:uiPriority w:val="99"/>
    <w:semiHidden/>
    <w:unhideWhenUsed/>
    <w:rsid w:val="002B3F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41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96BEF2"/>
                            <w:left w:val="single" w:sz="6" w:space="0" w:color="96BEF2"/>
                            <w:bottom w:val="single" w:sz="6" w:space="0" w:color="96BEF2"/>
                            <w:right w:val="single" w:sz="6" w:space="0" w:color="96BEF2"/>
                          </w:divBdr>
                          <w:divsChild>
                            <w:div w:id="5201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2017-09-25T06:53:00Z</cp:lastPrinted>
  <dcterms:created xsi:type="dcterms:W3CDTF">2017-10-05T04:20:00Z</dcterms:created>
  <dcterms:modified xsi:type="dcterms:W3CDTF">2022-11-09T04:34:00Z</dcterms:modified>
</cp:coreProperties>
</file>